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CF2F23" w:rsidTr="00A8313C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F2F23" w:rsidRPr="00486A2F" w:rsidTr="00A8313C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CF2F23" w:rsidRPr="007F6BCA" w:rsidRDefault="007F6BCA">
            <w:pPr>
              <w:spacing w:after="0" w:line="240" w:lineRule="auto"/>
              <w:jc w:val="center"/>
              <w:rPr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CF2F23" w:rsidRPr="007F6BCA" w:rsidRDefault="007F6BCA">
            <w:pPr>
              <w:spacing w:after="0" w:line="240" w:lineRule="auto"/>
              <w:jc w:val="center"/>
              <w:rPr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CF2F23" w:rsidRPr="007F6BCA" w:rsidRDefault="007D2F7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1E229C5" wp14:editId="2C691A26">
                  <wp:simplePos x="0" y="0"/>
                  <wp:positionH relativeFrom="margin">
                    <wp:posOffset>3228340</wp:posOffset>
                  </wp:positionH>
                  <wp:positionV relativeFrom="margin">
                    <wp:posOffset>824865</wp:posOffset>
                  </wp:positionV>
                  <wp:extent cx="2190750" cy="14001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F6BCA" w:rsidRPr="007F6BCA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CF2F23" w:rsidRPr="00486A2F" w:rsidTr="00A8313C">
        <w:trPr>
          <w:trHeight w:hRule="exact" w:val="694"/>
        </w:trPr>
        <w:tc>
          <w:tcPr>
            <w:tcW w:w="41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7D2F75" w:rsidRPr="00486A2F" w:rsidTr="00A8313C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</w:tr>
      <w:tr w:rsidR="007D2F75" w:rsidRPr="00486A2F" w:rsidTr="00A8313C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</w:tr>
      <w:tr w:rsidR="007D2F75" w:rsidRPr="00486A2F" w:rsidTr="00A8313C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7D2F75" w:rsidRPr="007F6BCA" w:rsidRDefault="007D2F75">
            <w:pPr>
              <w:rPr>
                <w:lang w:val="ru-RU"/>
              </w:rPr>
            </w:pPr>
          </w:p>
        </w:tc>
      </w:tr>
      <w:tr w:rsidR="007D2F75" w:rsidRPr="00486A2F" w:rsidTr="00A8313C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7D2F75" w:rsidRPr="007D2F75" w:rsidRDefault="007D2F75">
            <w:pPr>
              <w:rPr>
                <w:lang w:val="ru-RU"/>
              </w:rPr>
            </w:pPr>
          </w:p>
        </w:tc>
      </w:tr>
      <w:tr w:rsidR="00CF2F23" w:rsidRPr="00486A2F" w:rsidTr="00A8313C">
        <w:trPr>
          <w:trHeight w:hRule="exact" w:val="277"/>
        </w:trPr>
        <w:tc>
          <w:tcPr>
            <w:tcW w:w="411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</w:tr>
      <w:tr w:rsidR="00CF2F23" w:rsidRPr="00486A2F" w:rsidTr="00A8313C">
        <w:trPr>
          <w:trHeight w:hRule="exact" w:val="96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Общая физическая подготовка (Круговая тренировка)</w:t>
            </w:r>
          </w:p>
        </w:tc>
      </w:tr>
      <w:tr w:rsidR="00CF2F23" w:rsidTr="00A8313C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314" w:type="dxa"/>
          </w:tcPr>
          <w:p w:rsidR="00CF2F23" w:rsidRDefault="00CF2F23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Физической культуры</w:t>
            </w:r>
          </w:p>
        </w:tc>
      </w:tr>
      <w:tr w:rsidR="00CF2F23" w:rsidTr="00A8313C">
        <w:trPr>
          <w:trHeight w:hRule="exact" w:val="416"/>
        </w:trPr>
        <w:tc>
          <w:tcPr>
            <w:tcW w:w="411" w:type="dxa"/>
          </w:tcPr>
          <w:p w:rsidR="00CF2F23" w:rsidRDefault="00CF2F2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CF2F23" w:rsidRPr="007F6BCA" w:rsidRDefault="007F6BC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CF2F23" w:rsidRDefault="007F6B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"История"</w:t>
            </w:r>
          </w:p>
        </w:tc>
      </w:tr>
      <w:tr w:rsidR="00CF2F23" w:rsidTr="00A8313C">
        <w:trPr>
          <w:trHeight w:hRule="exact" w:val="396"/>
        </w:trPr>
        <w:tc>
          <w:tcPr>
            <w:tcW w:w="411" w:type="dxa"/>
          </w:tcPr>
          <w:p w:rsidR="00CF2F23" w:rsidRDefault="00CF2F23"/>
        </w:tc>
        <w:tc>
          <w:tcPr>
            <w:tcW w:w="296" w:type="dxa"/>
          </w:tcPr>
          <w:p w:rsidR="00CF2F23" w:rsidRDefault="00CF2F23"/>
        </w:tc>
        <w:tc>
          <w:tcPr>
            <w:tcW w:w="1253" w:type="dxa"/>
          </w:tcPr>
          <w:p w:rsidR="00CF2F23" w:rsidRDefault="00CF2F23"/>
        </w:tc>
        <w:tc>
          <w:tcPr>
            <w:tcW w:w="486" w:type="dxa"/>
          </w:tcPr>
          <w:p w:rsidR="00CF2F23" w:rsidRDefault="00CF2F23"/>
        </w:tc>
        <w:tc>
          <w:tcPr>
            <w:tcW w:w="166" w:type="dxa"/>
          </w:tcPr>
          <w:p w:rsidR="00CF2F23" w:rsidRDefault="00CF2F23"/>
        </w:tc>
        <w:tc>
          <w:tcPr>
            <w:tcW w:w="314" w:type="dxa"/>
          </w:tcPr>
          <w:p w:rsidR="00CF2F23" w:rsidRDefault="00CF2F23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A8313C" w:rsidTr="00A8313C">
        <w:trPr>
          <w:trHeight w:hRule="exact" w:val="555"/>
        </w:trPr>
        <w:tc>
          <w:tcPr>
            <w:tcW w:w="411" w:type="dxa"/>
          </w:tcPr>
          <w:p w:rsidR="00A8313C" w:rsidRDefault="00A8313C"/>
        </w:tc>
        <w:tc>
          <w:tcPr>
            <w:tcW w:w="2515" w:type="dxa"/>
            <w:gridSpan w:val="5"/>
          </w:tcPr>
          <w:p w:rsidR="00A8313C" w:rsidRPr="00A8313C" w:rsidRDefault="00A8313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83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A8313C" w:rsidRPr="00A8313C" w:rsidRDefault="00A8313C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8313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A8313C" w:rsidRDefault="00A8313C"/>
        </w:tc>
        <w:tc>
          <w:tcPr>
            <w:tcW w:w="828" w:type="dxa"/>
          </w:tcPr>
          <w:p w:rsidR="00A8313C" w:rsidRDefault="00A8313C"/>
        </w:tc>
        <w:tc>
          <w:tcPr>
            <w:tcW w:w="281" w:type="dxa"/>
          </w:tcPr>
          <w:p w:rsidR="00A8313C" w:rsidRDefault="00A8313C"/>
        </w:tc>
        <w:tc>
          <w:tcPr>
            <w:tcW w:w="601" w:type="dxa"/>
          </w:tcPr>
          <w:p w:rsidR="00A8313C" w:rsidRDefault="00A8313C"/>
        </w:tc>
        <w:tc>
          <w:tcPr>
            <w:tcW w:w="983" w:type="dxa"/>
          </w:tcPr>
          <w:p w:rsidR="00A8313C" w:rsidRDefault="00A8313C"/>
        </w:tc>
        <w:tc>
          <w:tcPr>
            <w:tcW w:w="2029" w:type="dxa"/>
          </w:tcPr>
          <w:p w:rsidR="00A8313C" w:rsidRDefault="00A8313C"/>
        </w:tc>
      </w:tr>
      <w:tr w:rsidR="00CF2F23" w:rsidTr="00A8313C">
        <w:trPr>
          <w:trHeight w:hRule="exact" w:val="416"/>
        </w:trPr>
        <w:tc>
          <w:tcPr>
            <w:tcW w:w="411" w:type="dxa"/>
          </w:tcPr>
          <w:p w:rsidR="00CF2F23" w:rsidRDefault="00CF2F2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96" w:type="dxa"/>
          </w:tcPr>
          <w:p w:rsidR="00CF2F23" w:rsidRDefault="00CF2F23"/>
        </w:tc>
        <w:tc>
          <w:tcPr>
            <w:tcW w:w="1253" w:type="dxa"/>
          </w:tcPr>
          <w:p w:rsidR="00CF2F23" w:rsidRDefault="00CF2F23"/>
        </w:tc>
        <w:tc>
          <w:tcPr>
            <w:tcW w:w="486" w:type="dxa"/>
          </w:tcPr>
          <w:p w:rsidR="00CF2F23" w:rsidRDefault="00CF2F23"/>
        </w:tc>
        <w:tc>
          <w:tcPr>
            <w:tcW w:w="166" w:type="dxa"/>
          </w:tcPr>
          <w:p w:rsidR="00CF2F23" w:rsidRDefault="00CF2F23"/>
        </w:tc>
        <w:tc>
          <w:tcPr>
            <w:tcW w:w="314" w:type="dxa"/>
          </w:tcPr>
          <w:p w:rsidR="00CF2F23" w:rsidRDefault="00CF2F23"/>
        </w:tc>
        <w:tc>
          <w:tcPr>
            <w:tcW w:w="297" w:type="dxa"/>
          </w:tcPr>
          <w:p w:rsidR="00CF2F23" w:rsidRDefault="00CF2F23"/>
        </w:tc>
        <w:tc>
          <w:tcPr>
            <w:tcW w:w="276" w:type="dxa"/>
          </w:tcPr>
          <w:p w:rsidR="00CF2F23" w:rsidRDefault="00CF2F23"/>
        </w:tc>
        <w:tc>
          <w:tcPr>
            <w:tcW w:w="961" w:type="dxa"/>
          </w:tcPr>
          <w:p w:rsidR="00CF2F23" w:rsidRDefault="00CF2F23"/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96" w:type="dxa"/>
          </w:tcPr>
          <w:p w:rsidR="00CF2F23" w:rsidRDefault="00CF2F23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1" w:type="dxa"/>
          </w:tcPr>
          <w:p w:rsidR="00CF2F23" w:rsidRDefault="00CF2F23"/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96" w:type="dxa"/>
          </w:tcPr>
          <w:p w:rsidR="00CF2F23" w:rsidRDefault="00CF2F2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96" w:type="dxa"/>
          </w:tcPr>
          <w:p w:rsidR="00CF2F23" w:rsidRDefault="00CF2F2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411" w:type="dxa"/>
          </w:tcPr>
          <w:p w:rsidR="00CF2F23" w:rsidRDefault="00CF2F23"/>
        </w:tc>
        <w:tc>
          <w:tcPr>
            <w:tcW w:w="296" w:type="dxa"/>
          </w:tcPr>
          <w:p w:rsidR="00CF2F23" w:rsidRDefault="00CF2F2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1528"/>
        </w:trPr>
        <w:tc>
          <w:tcPr>
            <w:tcW w:w="411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296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1253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486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166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314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297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276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961" w:type="dxa"/>
            <w:tcBorders>
              <w:bottom w:val="single" w:sz="4" w:space="0" w:color="auto"/>
            </w:tcBorders>
          </w:tcPr>
          <w:p w:rsidR="00CF2F23" w:rsidRDefault="00CF2F23"/>
        </w:tc>
        <w:tc>
          <w:tcPr>
            <w:tcW w:w="1092" w:type="dxa"/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RPr="00486A2F" w:rsidTr="00A8313C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Tr="00A8313C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2F23" w:rsidRDefault="007F6B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2F23" w:rsidRDefault="007F6B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F2F23" w:rsidRDefault="00CF2F23"/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  <w:tr w:rsidR="00CF2F23" w:rsidTr="00A8313C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CF2F23" w:rsidRDefault="00CF2F23"/>
        </w:tc>
        <w:tc>
          <w:tcPr>
            <w:tcW w:w="828" w:type="dxa"/>
          </w:tcPr>
          <w:p w:rsidR="00CF2F23" w:rsidRDefault="00CF2F23"/>
        </w:tc>
        <w:tc>
          <w:tcPr>
            <w:tcW w:w="281" w:type="dxa"/>
          </w:tcPr>
          <w:p w:rsidR="00CF2F23" w:rsidRDefault="00CF2F23"/>
        </w:tc>
        <w:tc>
          <w:tcPr>
            <w:tcW w:w="601" w:type="dxa"/>
          </w:tcPr>
          <w:p w:rsidR="00CF2F23" w:rsidRDefault="00CF2F23"/>
        </w:tc>
        <w:tc>
          <w:tcPr>
            <w:tcW w:w="983" w:type="dxa"/>
          </w:tcPr>
          <w:p w:rsidR="00CF2F23" w:rsidRDefault="00CF2F23"/>
        </w:tc>
        <w:tc>
          <w:tcPr>
            <w:tcW w:w="2029" w:type="dxa"/>
          </w:tcPr>
          <w:p w:rsidR="00CF2F23" w:rsidRDefault="00CF2F23"/>
        </w:tc>
      </w:tr>
    </w:tbl>
    <w:p w:rsidR="00CF2F23" w:rsidRDefault="007F6B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30"/>
        <w:gridCol w:w="1530"/>
        <w:gridCol w:w="2934"/>
        <w:gridCol w:w="830"/>
      </w:tblGrid>
      <w:tr w:rsidR="00CF2F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CF2F23" w:rsidRDefault="00CF2F23"/>
        </w:tc>
        <w:tc>
          <w:tcPr>
            <w:tcW w:w="3970" w:type="dxa"/>
          </w:tcPr>
          <w:p w:rsidR="00CF2F23" w:rsidRDefault="00CF2F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F2F2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CF2F23" w:rsidRDefault="000142BA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B6615EB" wp14:editId="4663B881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33020</wp:posOffset>
                  </wp:positionV>
                  <wp:extent cx="1162050" cy="42862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CF2F23" w:rsidRDefault="00CF2F23"/>
        </w:tc>
        <w:tc>
          <w:tcPr>
            <w:tcW w:w="3970" w:type="dxa"/>
          </w:tcPr>
          <w:p w:rsidR="00CF2F23" w:rsidRDefault="00CF2F23"/>
        </w:tc>
        <w:tc>
          <w:tcPr>
            <w:tcW w:w="993" w:type="dxa"/>
          </w:tcPr>
          <w:p w:rsidR="00CF2F23" w:rsidRDefault="00CF2F23"/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канд.пед.наук, доцент, Кузнецов В.А. </w:t>
            </w:r>
            <w:r w:rsidR="000142B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CF2F23" w:rsidRPr="00486A2F">
        <w:trPr>
          <w:trHeight w:hRule="exact" w:val="277"/>
        </w:trPr>
        <w:tc>
          <w:tcPr>
            <w:tcW w:w="3828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CF2F23" w:rsidRDefault="00CF2F23"/>
        </w:tc>
        <w:tc>
          <w:tcPr>
            <w:tcW w:w="1135" w:type="dxa"/>
          </w:tcPr>
          <w:p w:rsidR="00CF2F23" w:rsidRDefault="00CF2F23"/>
        </w:tc>
        <w:tc>
          <w:tcPr>
            <w:tcW w:w="3970" w:type="dxa"/>
          </w:tcPr>
          <w:p w:rsidR="00CF2F23" w:rsidRDefault="00CF2F23"/>
        </w:tc>
        <w:tc>
          <w:tcPr>
            <w:tcW w:w="993" w:type="dxa"/>
          </w:tcPr>
          <w:p w:rsidR="00CF2F23" w:rsidRDefault="00CF2F23"/>
        </w:tc>
      </w:tr>
      <w:tr w:rsidR="00CF2F2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F2F23">
        <w:trPr>
          <w:trHeight w:hRule="exact" w:val="1111"/>
        </w:trPr>
        <w:tc>
          <w:tcPr>
            <w:tcW w:w="3828" w:type="dxa"/>
          </w:tcPr>
          <w:p w:rsidR="00CF2F23" w:rsidRDefault="00CF2F23"/>
        </w:tc>
        <w:tc>
          <w:tcPr>
            <w:tcW w:w="852" w:type="dxa"/>
          </w:tcPr>
          <w:p w:rsidR="00CF2F23" w:rsidRDefault="00CF2F23"/>
        </w:tc>
        <w:tc>
          <w:tcPr>
            <w:tcW w:w="1135" w:type="dxa"/>
          </w:tcPr>
          <w:p w:rsidR="00CF2F23" w:rsidRDefault="00CF2F23"/>
        </w:tc>
        <w:tc>
          <w:tcPr>
            <w:tcW w:w="3970" w:type="dxa"/>
          </w:tcPr>
          <w:p w:rsidR="00CF2F23" w:rsidRDefault="00CF2F23"/>
        </w:tc>
        <w:tc>
          <w:tcPr>
            <w:tcW w:w="993" w:type="dxa"/>
          </w:tcPr>
          <w:p w:rsidR="00CF2F23" w:rsidRDefault="00CF2F23"/>
        </w:tc>
      </w:tr>
      <w:tr w:rsidR="00CF2F2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CF2F23" w:rsidRDefault="00CF2F23"/>
        </w:tc>
        <w:tc>
          <w:tcPr>
            <w:tcW w:w="993" w:type="dxa"/>
          </w:tcPr>
          <w:p w:rsidR="00CF2F23" w:rsidRDefault="00CF2F23"/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</w:tr>
      <w:tr w:rsidR="00CF2F23" w:rsidRPr="00486A2F">
        <w:trPr>
          <w:trHeight w:hRule="exact" w:val="277"/>
        </w:trPr>
        <w:tc>
          <w:tcPr>
            <w:tcW w:w="3828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CF2F23" w:rsidRPr="00486A2F">
        <w:trPr>
          <w:trHeight w:hRule="exact" w:val="277"/>
        </w:trPr>
        <w:tc>
          <w:tcPr>
            <w:tcW w:w="3828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CF2F23" w:rsidRPr="00486A2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CF2F23" w:rsidRPr="00486A2F">
        <w:trPr>
          <w:trHeight w:hRule="exact" w:val="555"/>
        </w:trPr>
        <w:tc>
          <w:tcPr>
            <w:tcW w:w="3828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 культуры</w:t>
            </w:r>
          </w:p>
        </w:tc>
      </w:tr>
      <w:tr w:rsidR="00CF2F23">
        <w:trPr>
          <w:trHeight w:hRule="exact" w:val="277"/>
        </w:trPr>
        <w:tc>
          <w:tcPr>
            <w:tcW w:w="3828" w:type="dxa"/>
          </w:tcPr>
          <w:p w:rsidR="00CF2F23" w:rsidRDefault="00CF2F23"/>
        </w:tc>
        <w:tc>
          <w:tcPr>
            <w:tcW w:w="852" w:type="dxa"/>
          </w:tcPr>
          <w:p w:rsidR="00CF2F23" w:rsidRDefault="00CF2F23"/>
        </w:tc>
        <w:tc>
          <w:tcPr>
            <w:tcW w:w="1135" w:type="dxa"/>
          </w:tcPr>
          <w:p w:rsidR="00CF2F23" w:rsidRDefault="000142BA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47A6CD0D" wp14:editId="65153EF7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151130</wp:posOffset>
                  </wp:positionV>
                  <wp:extent cx="971550" cy="466725"/>
                  <wp:effectExtent l="0" t="0" r="0" b="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CF2F23" w:rsidRDefault="00CF2F23"/>
        </w:tc>
        <w:tc>
          <w:tcPr>
            <w:tcW w:w="993" w:type="dxa"/>
          </w:tcPr>
          <w:p w:rsidR="00CF2F23" w:rsidRDefault="00CF2F23"/>
        </w:tc>
      </w:tr>
      <w:tr w:rsidR="00CF2F23" w:rsidRPr="00486A2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01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 августа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 2017 г.  №  </w:t>
            </w:r>
            <w:r w:rsidR="0001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  <w:r w:rsidR="0001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CF2F23" w:rsidRPr="007F6BCA" w:rsidRDefault="007F6BCA">
      <w:pPr>
        <w:rPr>
          <w:sz w:val="0"/>
          <w:szCs w:val="0"/>
          <w:lang w:val="ru-RU"/>
        </w:rPr>
      </w:pPr>
      <w:r w:rsidRPr="007F6BCA">
        <w:rPr>
          <w:lang w:val="ru-RU"/>
        </w:rPr>
        <w:br w:type="page"/>
      </w:r>
    </w:p>
    <w:p w:rsidR="00CF2F23" w:rsidRPr="00A8313C" w:rsidRDefault="00CF2F2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9"/>
        <w:gridCol w:w="1493"/>
        <w:gridCol w:w="1753"/>
        <w:gridCol w:w="4780"/>
        <w:gridCol w:w="970"/>
      </w:tblGrid>
      <w:tr w:rsidR="00CF2F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CF2F23" w:rsidRDefault="00CF2F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CF2F23" w:rsidRPr="00486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F2F23" w:rsidRPr="00486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CF2F23" w:rsidRPr="00486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CF2F23" w:rsidRPr="00486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CF2F23" w:rsidRPr="00486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CF2F23" w:rsidRPr="00486A2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CF2F23" w:rsidRPr="00486A2F">
        <w:trPr>
          <w:trHeight w:hRule="exact" w:val="277"/>
        </w:trPr>
        <w:tc>
          <w:tcPr>
            <w:tcW w:w="76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F2F2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CF2F23" w:rsidRPr="00486A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F2F23" w:rsidRPr="00486A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 аэробика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гимнастика</w:t>
            </w:r>
          </w:p>
        </w:tc>
      </w:tr>
      <w:tr w:rsidR="00CF2F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CF2F23" w:rsidRPr="00486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F2F23" w:rsidRPr="00486A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</w:tr>
      <w:tr w:rsidR="00CF2F23" w:rsidRPr="00486A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CF2F23" w:rsidRPr="00486A2F">
        <w:trPr>
          <w:trHeight w:hRule="exact" w:val="277"/>
        </w:trPr>
        <w:tc>
          <w:tcPr>
            <w:tcW w:w="76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2F23" w:rsidRPr="00486A2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2F23" w:rsidRPr="00486A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правовые акты в сфере образования</w:t>
            </w:r>
          </w:p>
        </w:tc>
      </w:tr>
      <w:tr w:rsidR="00CF2F23" w:rsidRPr="00486A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нормативные правовые акты в сфере образования</w:t>
            </w:r>
          </w:p>
        </w:tc>
      </w:tr>
      <w:tr w:rsidR="00CF2F23" w:rsidRPr="00486A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федеральные нормативные правовые акты в сфере образования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2F23" w:rsidRPr="00486A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соответствии с нормативными правовыми актами в сфере образования</w:t>
            </w:r>
          </w:p>
        </w:tc>
      </w:tr>
      <w:tr w:rsidR="00CF2F23" w:rsidRPr="00486A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CF2F23" w:rsidRPr="00486A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2F23" w:rsidRPr="00486A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 в соответствии с нормативными правовыми актами в сфере образования</w:t>
            </w:r>
          </w:p>
        </w:tc>
      </w:tr>
      <w:tr w:rsidR="00CF2F23" w:rsidRPr="00486A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стандартных условиях в соответствии с нормативными правовыми актами в сфере образования</w:t>
            </w:r>
          </w:p>
        </w:tc>
      </w:tr>
      <w:tr w:rsidR="00CF2F23" w:rsidRPr="00486A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типовых условиях в соответствии с нормативными правовыми актами в сфере образования</w:t>
            </w:r>
          </w:p>
        </w:tc>
      </w:tr>
      <w:tr w:rsidR="00CF2F23" w:rsidRPr="00486A2F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2F23" w:rsidRPr="00486A2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</w:tbl>
    <w:p w:rsidR="00CF2F23" w:rsidRPr="007F6BCA" w:rsidRDefault="007F6BCA">
      <w:pPr>
        <w:rPr>
          <w:sz w:val="0"/>
          <w:szCs w:val="0"/>
          <w:lang w:val="ru-RU"/>
        </w:rPr>
      </w:pPr>
      <w:r w:rsidRPr="007F6B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9"/>
        <w:gridCol w:w="277"/>
        <w:gridCol w:w="2971"/>
        <w:gridCol w:w="959"/>
        <w:gridCol w:w="693"/>
        <w:gridCol w:w="1111"/>
        <w:gridCol w:w="1245"/>
        <w:gridCol w:w="678"/>
        <w:gridCol w:w="394"/>
        <w:gridCol w:w="977"/>
      </w:tblGrid>
      <w:tr w:rsidR="00CF2F23" w:rsidTr="007F6BCA">
        <w:trPr>
          <w:trHeight w:hRule="exact" w:val="416"/>
        </w:trPr>
        <w:tc>
          <w:tcPr>
            <w:tcW w:w="42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959" w:type="dxa"/>
          </w:tcPr>
          <w:p w:rsidR="00CF2F23" w:rsidRDefault="00CF2F23"/>
        </w:tc>
        <w:tc>
          <w:tcPr>
            <w:tcW w:w="693" w:type="dxa"/>
          </w:tcPr>
          <w:p w:rsidR="00CF2F23" w:rsidRDefault="00CF2F23"/>
        </w:tc>
        <w:tc>
          <w:tcPr>
            <w:tcW w:w="1111" w:type="dxa"/>
          </w:tcPr>
          <w:p w:rsidR="00CF2F23" w:rsidRDefault="00CF2F23"/>
        </w:tc>
        <w:tc>
          <w:tcPr>
            <w:tcW w:w="1245" w:type="dxa"/>
          </w:tcPr>
          <w:p w:rsidR="00CF2F23" w:rsidRDefault="00CF2F23"/>
        </w:tc>
        <w:tc>
          <w:tcPr>
            <w:tcW w:w="678" w:type="dxa"/>
          </w:tcPr>
          <w:p w:rsidR="00CF2F23" w:rsidRDefault="00CF2F23"/>
        </w:tc>
        <w:tc>
          <w:tcPr>
            <w:tcW w:w="394" w:type="dxa"/>
          </w:tcPr>
          <w:p w:rsidR="00CF2F23" w:rsidRDefault="00CF2F23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F2F23" w:rsidRPr="00486A2F" w:rsidTr="007F6BCA">
        <w:trPr>
          <w:trHeight w:hRule="exact" w:val="277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CF2F23" w:rsidRPr="00486A2F" w:rsidTr="007F6BCA">
        <w:trPr>
          <w:trHeight w:hRule="exact" w:val="277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CF2F23" w:rsidTr="007F6BCA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2F23" w:rsidRPr="00486A2F" w:rsidTr="007F6BCA">
        <w:trPr>
          <w:trHeight w:hRule="exact" w:val="478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CF2F23" w:rsidRPr="00486A2F" w:rsidTr="007F6BCA">
        <w:trPr>
          <w:trHeight w:hRule="exact" w:val="478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CF2F23" w:rsidRPr="00486A2F" w:rsidTr="007F6BCA">
        <w:trPr>
          <w:trHeight w:hRule="exact" w:val="277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CF2F23" w:rsidTr="007F6BCA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2F23" w:rsidRPr="00486A2F" w:rsidTr="007F6BCA">
        <w:trPr>
          <w:trHeight w:hRule="exact" w:val="277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CF2F23" w:rsidRPr="00486A2F" w:rsidTr="007F6BCA">
        <w:trPr>
          <w:trHeight w:hRule="exact" w:val="277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CF2F23" w:rsidRPr="00486A2F" w:rsidTr="007F6BCA">
        <w:trPr>
          <w:trHeight w:hRule="exact" w:val="277"/>
        </w:trPr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CF2F23" w:rsidRPr="00486A2F" w:rsidTr="007F6BCA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F2F23" w:rsidTr="007F6BC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F2F23" w:rsidRPr="00486A2F" w:rsidTr="007F6BC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CF2F23" w:rsidTr="007F6BC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F2F23" w:rsidRPr="00486A2F" w:rsidTr="007F6BC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CF2F23" w:rsidTr="007F6BC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F2F23" w:rsidRPr="00486A2F" w:rsidTr="007F6BCA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CF2F23" w:rsidRPr="00486A2F" w:rsidTr="007F6BCA">
        <w:trPr>
          <w:trHeight w:hRule="exact" w:val="277"/>
        </w:trPr>
        <w:tc>
          <w:tcPr>
            <w:tcW w:w="770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2971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1111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1245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CF2F23" w:rsidRPr="007D2F75" w:rsidRDefault="00CF2F23">
            <w:pPr>
              <w:rPr>
                <w:lang w:val="ru-RU"/>
              </w:rPr>
            </w:pPr>
          </w:p>
        </w:tc>
      </w:tr>
      <w:tr w:rsidR="00CF2F23" w:rsidRPr="00486A2F" w:rsidTr="007F6BCA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2F23" w:rsidTr="007F6BCA">
        <w:trPr>
          <w:trHeight w:hRule="exact" w:val="416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F2F23" w:rsidRPr="00486A2F" w:rsidTr="007F6BCA">
        <w:trPr>
          <w:trHeight w:hRule="exact" w:val="91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3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Профессионально- прикладная физическая культура:общая физическая подготовка(ОФП)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Tr="007F6BCA">
        <w:trPr>
          <w:trHeight w:hRule="exact" w:val="1796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 из средств ведения ЗОЖ /Ср/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Л2.2 Л2.4 Л2.5Л3.1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 w:rsidTr="007F6BCA">
        <w:trPr>
          <w:trHeight w:hRule="exact" w:val="1796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/Пр/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Л2.5Л3.1 Л3.5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 w:rsidTr="007F6BCA">
        <w:trPr>
          <w:trHeight w:hRule="exact" w:val="1576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/Ср/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 Л2.3 Л2.1 Л2.2Л3.4 Л3.1 Л3.2 Л3.3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</w:tbl>
    <w:p w:rsidR="00CF2F23" w:rsidRDefault="007F6B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64"/>
        <w:gridCol w:w="914"/>
        <w:gridCol w:w="672"/>
        <w:gridCol w:w="1076"/>
        <w:gridCol w:w="1236"/>
        <w:gridCol w:w="661"/>
        <w:gridCol w:w="380"/>
        <w:gridCol w:w="932"/>
      </w:tblGrid>
      <w:tr w:rsidR="00CF2F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F2F23" w:rsidRDefault="00CF2F23"/>
        </w:tc>
        <w:tc>
          <w:tcPr>
            <w:tcW w:w="710" w:type="dxa"/>
          </w:tcPr>
          <w:p w:rsidR="00CF2F23" w:rsidRDefault="00CF2F23"/>
        </w:tc>
        <w:tc>
          <w:tcPr>
            <w:tcW w:w="1135" w:type="dxa"/>
          </w:tcPr>
          <w:p w:rsidR="00CF2F23" w:rsidRDefault="00CF2F23"/>
        </w:tc>
        <w:tc>
          <w:tcPr>
            <w:tcW w:w="1277" w:type="dxa"/>
          </w:tcPr>
          <w:p w:rsidR="00CF2F23" w:rsidRDefault="00CF2F23"/>
        </w:tc>
        <w:tc>
          <w:tcPr>
            <w:tcW w:w="710" w:type="dxa"/>
          </w:tcPr>
          <w:p w:rsidR="00CF2F23" w:rsidRDefault="00CF2F23"/>
        </w:tc>
        <w:tc>
          <w:tcPr>
            <w:tcW w:w="426" w:type="dxa"/>
          </w:tcPr>
          <w:p w:rsidR="00CF2F23" w:rsidRDefault="00CF2F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Л2.5Л3.1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Л2.5Л3.1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скоростно-силовых. Разработка индивидуальной программы развития быстроты.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 Л2.5Л3.4 Л3.1 Л3.2 Л3.3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Л2.5Л3.1 Л3.4 Л3.2 Л3.3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Л2.5Л3.4 Л3.1 Л3.2 Л3.3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гибкости.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 Л2.5Л3.1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Л2.2 Л2.4 Л2.5Л3.1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Л2.5Л3.1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</w:tbl>
    <w:p w:rsidR="00CF2F23" w:rsidRDefault="007F6B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6"/>
        <w:gridCol w:w="915"/>
        <w:gridCol w:w="672"/>
        <w:gridCol w:w="1077"/>
        <w:gridCol w:w="1237"/>
        <w:gridCol w:w="662"/>
        <w:gridCol w:w="380"/>
        <w:gridCol w:w="933"/>
      </w:tblGrid>
      <w:tr w:rsidR="00CF2F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F2F23" w:rsidRDefault="00CF2F23"/>
        </w:tc>
        <w:tc>
          <w:tcPr>
            <w:tcW w:w="710" w:type="dxa"/>
          </w:tcPr>
          <w:p w:rsidR="00CF2F23" w:rsidRDefault="00CF2F23"/>
        </w:tc>
        <w:tc>
          <w:tcPr>
            <w:tcW w:w="1135" w:type="dxa"/>
          </w:tcPr>
          <w:p w:rsidR="00CF2F23" w:rsidRDefault="00CF2F23"/>
        </w:tc>
        <w:tc>
          <w:tcPr>
            <w:tcW w:w="1277" w:type="dxa"/>
          </w:tcPr>
          <w:p w:rsidR="00CF2F23" w:rsidRDefault="00CF2F23"/>
        </w:tc>
        <w:tc>
          <w:tcPr>
            <w:tcW w:w="710" w:type="dxa"/>
          </w:tcPr>
          <w:p w:rsidR="00CF2F23" w:rsidRDefault="00CF2F23"/>
        </w:tc>
        <w:tc>
          <w:tcPr>
            <w:tcW w:w="426" w:type="dxa"/>
          </w:tcPr>
          <w:p w:rsidR="00CF2F23" w:rsidRDefault="00CF2F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Л2.5Л3.3 Л3.1 Л3.2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Л2.1 Л2.2 Л2.4 Л2.5Л3.1 Л3.2 Л3.3 Л3.4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Л2.1 Л2.4 Л2.5Л3.4 Л3.1 Л3.2 Л3.3</w:t>
            </w:r>
          </w:p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</w:tr>
      <w:tr w:rsidR="00CF2F23">
        <w:trPr>
          <w:trHeight w:hRule="exact" w:val="277"/>
        </w:trPr>
        <w:tc>
          <w:tcPr>
            <w:tcW w:w="993" w:type="dxa"/>
          </w:tcPr>
          <w:p w:rsidR="00CF2F23" w:rsidRDefault="00CF2F23"/>
        </w:tc>
        <w:tc>
          <w:tcPr>
            <w:tcW w:w="3687" w:type="dxa"/>
          </w:tcPr>
          <w:p w:rsidR="00CF2F23" w:rsidRDefault="00CF2F23"/>
        </w:tc>
        <w:tc>
          <w:tcPr>
            <w:tcW w:w="851" w:type="dxa"/>
          </w:tcPr>
          <w:p w:rsidR="00CF2F23" w:rsidRDefault="00CF2F23"/>
        </w:tc>
        <w:tc>
          <w:tcPr>
            <w:tcW w:w="710" w:type="dxa"/>
          </w:tcPr>
          <w:p w:rsidR="00CF2F23" w:rsidRDefault="00CF2F23"/>
        </w:tc>
        <w:tc>
          <w:tcPr>
            <w:tcW w:w="1135" w:type="dxa"/>
          </w:tcPr>
          <w:p w:rsidR="00CF2F23" w:rsidRDefault="00CF2F23"/>
        </w:tc>
        <w:tc>
          <w:tcPr>
            <w:tcW w:w="1277" w:type="dxa"/>
          </w:tcPr>
          <w:p w:rsidR="00CF2F23" w:rsidRDefault="00CF2F23"/>
        </w:tc>
        <w:tc>
          <w:tcPr>
            <w:tcW w:w="710" w:type="dxa"/>
          </w:tcPr>
          <w:p w:rsidR="00CF2F23" w:rsidRDefault="00CF2F23"/>
        </w:tc>
        <w:tc>
          <w:tcPr>
            <w:tcW w:w="426" w:type="dxa"/>
          </w:tcPr>
          <w:p w:rsidR="00CF2F23" w:rsidRDefault="00CF2F23"/>
        </w:tc>
        <w:tc>
          <w:tcPr>
            <w:tcW w:w="993" w:type="dxa"/>
          </w:tcPr>
          <w:p w:rsidR="00CF2F23" w:rsidRDefault="00CF2F23"/>
        </w:tc>
      </w:tr>
      <w:tr w:rsidR="00CF2F2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F2F23" w:rsidRPr="00486A2F">
        <w:trPr>
          <w:trHeight w:hRule="exact" w:val="86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CF2F23" w:rsidRPr="007F6BCA" w:rsidRDefault="00CF2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определить росто-весовой показатель?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CF2F23" w:rsidRPr="007D2F75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7D2F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включает в себя физическая проба Генчи?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CF2F23" w:rsidRPr="007F6BCA" w:rsidRDefault="00CF2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CF2F23" w:rsidRPr="007F6BCA" w:rsidRDefault="00CF2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Укажите нормальную (стандартную) реакцию организма человека на 3х-моментную пробу Летунова?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</w:tc>
      </w:tr>
    </w:tbl>
    <w:p w:rsidR="00CF2F23" w:rsidRPr="007F6BCA" w:rsidRDefault="007F6BCA">
      <w:pPr>
        <w:rPr>
          <w:sz w:val="0"/>
          <w:szCs w:val="0"/>
          <w:lang w:val="ru-RU"/>
        </w:rPr>
      </w:pPr>
      <w:r w:rsidRPr="007F6B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972"/>
        <w:gridCol w:w="1856"/>
        <w:gridCol w:w="3168"/>
        <w:gridCol w:w="1609"/>
        <w:gridCol w:w="978"/>
      </w:tblGrid>
      <w:tr w:rsidR="00CF2F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CF2F23" w:rsidRDefault="00CF2F23"/>
        </w:tc>
        <w:tc>
          <w:tcPr>
            <w:tcW w:w="1702" w:type="dxa"/>
          </w:tcPr>
          <w:p w:rsidR="00CF2F23" w:rsidRDefault="00CF2F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F2F23" w:rsidRPr="00486A2F">
        <w:trPr>
          <w:trHeight w:hRule="exact" w:val="121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CF2F23" w:rsidRPr="007F6BCA" w:rsidRDefault="00CF2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CF2F23" w:rsidRPr="007F6BCA" w:rsidRDefault="00CF2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Составить комплекс упражнений физкультпаузы для работников умственного труда и провести ее с группой.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Определить у студентов функциональную пробу на дозированную нагрузку и определить весо-ростовой индекс (Кетле).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Оказать первую помощь при тепловом ударе в турист.походе.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2F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Какие функции судьи стартера ?  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дать старт на 100 м и на 3 км).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CF2F23" w:rsidRPr="00486A2F">
        <w:trPr>
          <w:trHeight w:hRule="exact" w:val="277"/>
        </w:trPr>
        <w:tc>
          <w:tcPr>
            <w:tcW w:w="710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CF2F23" w:rsidRDefault="007F6B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877"/>
        <w:gridCol w:w="1844"/>
        <w:gridCol w:w="3154"/>
        <w:gridCol w:w="1669"/>
        <w:gridCol w:w="984"/>
      </w:tblGrid>
      <w:tr w:rsidR="00CF2F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CF2F23" w:rsidRDefault="00CF2F23"/>
        </w:tc>
        <w:tc>
          <w:tcPr>
            <w:tcW w:w="1702" w:type="dxa"/>
          </w:tcPr>
          <w:p w:rsidR="00CF2F23" w:rsidRDefault="00CF2F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2F2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 В., Люлина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page=book&amp;id=497151</w:t>
            </w:r>
          </w:p>
        </w:tc>
      </w:tr>
      <w:tr w:rsidR="00CF2F2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Мусатов Е. А., Чернышева Е. Н., Прянишникова О. А., Карасева Е. Н., Смирнова С. 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в системе высшего профессионального образования (теоретические и методические аспект):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2011, http://biblioclub.ru/index.php? page=book&amp;id=272223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Терра-Спорт, 2004</w:t>
            </w:r>
          </w:p>
        </w:tc>
      </w:tr>
      <w:tr w:rsidR="00CF2F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трудящихся: Учеб.пособие для студентов вузов:рек.Учеб.-метод.объединением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CF2F23" w:rsidRPr="00486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Черкасова И. В., Богданов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 в специальной медицинской группе вуза: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=344711</w:t>
            </w:r>
          </w:p>
        </w:tc>
      </w:tr>
      <w:tr w:rsidR="00CF2F23" w:rsidRPr="00486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физическая культура: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CF2F23" w:rsidRPr="00486A2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 С., Назаров Ю. Н., Кикоть В. Я., Егоров С. С., Мацур И. А., Кикоть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F2F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CF2F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CF2F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CF2F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CF2F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CF2F23" w:rsidRPr="00486A2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=426533</w:t>
            </w: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CF2F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компьютерная тестовая система Moodle;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табличный редактор MSExcel.</w:t>
            </w:r>
          </w:p>
        </w:tc>
      </w:tr>
      <w:tr w:rsidR="00CF2F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</w:tbl>
    <w:p w:rsidR="00CF2F23" w:rsidRDefault="007F6B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3"/>
        <w:gridCol w:w="4748"/>
        <w:gridCol w:w="982"/>
      </w:tblGrid>
      <w:tr w:rsidR="00CF2F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CF2F23" w:rsidRDefault="00CF2F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CF2F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CF2F23">
        <w:trPr>
          <w:trHeight w:hRule="exact" w:val="277"/>
        </w:trPr>
        <w:tc>
          <w:tcPr>
            <w:tcW w:w="766" w:type="dxa"/>
          </w:tcPr>
          <w:p w:rsidR="00CF2F23" w:rsidRDefault="00CF2F23"/>
        </w:tc>
        <w:tc>
          <w:tcPr>
            <w:tcW w:w="3913" w:type="dxa"/>
          </w:tcPr>
          <w:p w:rsidR="00CF2F23" w:rsidRDefault="00CF2F23"/>
        </w:tc>
        <w:tc>
          <w:tcPr>
            <w:tcW w:w="5104" w:type="dxa"/>
          </w:tcPr>
          <w:p w:rsidR="00CF2F23" w:rsidRDefault="00CF2F23"/>
        </w:tc>
        <w:tc>
          <w:tcPr>
            <w:tcW w:w="993" w:type="dxa"/>
          </w:tcPr>
          <w:p w:rsidR="00CF2F23" w:rsidRDefault="00CF2F23"/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2F23" w:rsidRPr="00486A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</w:t>
            </w:r>
            <w:r w:rsidR="008B61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вных залов и площадок, тренажеров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спортивного инвентаря.</w:t>
            </w:r>
          </w:p>
        </w:tc>
      </w:tr>
      <w:tr w:rsidR="00CF2F23" w:rsidRPr="00486A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Default="007F6B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CF2F23" w:rsidRPr="00486A2F">
        <w:trPr>
          <w:trHeight w:hRule="exact" w:val="277"/>
        </w:trPr>
        <w:tc>
          <w:tcPr>
            <w:tcW w:w="766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F2F23" w:rsidRPr="007F6BCA" w:rsidRDefault="00CF2F23">
            <w:pPr>
              <w:rPr>
                <w:lang w:val="ru-RU"/>
              </w:rPr>
            </w:pPr>
          </w:p>
        </w:tc>
      </w:tr>
      <w:tr w:rsidR="00CF2F23" w:rsidRPr="00486A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F2F23" w:rsidRPr="007F6BCA" w:rsidRDefault="007F6B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F2F23" w:rsidRPr="00486A2F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A2F" w:rsidRDefault="00486A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представлен в Приложении 2.</w:t>
            </w:r>
            <w:bookmarkStart w:id="0" w:name="_GoBack"/>
            <w:bookmarkEnd w:id="0"/>
          </w:p>
          <w:p w:rsidR="00CF2F23" w:rsidRPr="007F6BCA" w:rsidRDefault="007F6B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F6B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CF2F23" w:rsidRPr="007F6BCA" w:rsidRDefault="00CF2F23">
      <w:pPr>
        <w:rPr>
          <w:lang w:val="ru-RU"/>
        </w:rPr>
      </w:pPr>
    </w:p>
    <w:sectPr w:rsidR="00CF2F23" w:rsidRPr="007F6B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42BA"/>
    <w:rsid w:val="0002418B"/>
    <w:rsid w:val="001F0BC7"/>
    <w:rsid w:val="00486A2F"/>
    <w:rsid w:val="007D2F75"/>
    <w:rsid w:val="007F6BCA"/>
    <w:rsid w:val="008B61E7"/>
    <w:rsid w:val="00A8313C"/>
    <w:rsid w:val="00A91DAE"/>
    <w:rsid w:val="00CF2F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ИИЗ-15,16,17,18_plx_Общая физическая подготовка (Круговая тренировка)_</dc:title>
  <dc:creator>FastReport.NET</dc:creator>
  <cp:lastModifiedBy>user</cp:lastModifiedBy>
  <cp:revision>8</cp:revision>
  <dcterms:created xsi:type="dcterms:W3CDTF">2019-06-13T10:48:00Z</dcterms:created>
  <dcterms:modified xsi:type="dcterms:W3CDTF">2019-08-29T11:47:00Z</dcterms:modified>
</cp:coreProperties>
</file>